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>Evan Kitson</w:t>
      </w:r>
    </w:p>
    <w:p>
      <w:pPr>
        <w:pStyle w:val="Body"/>
        <w:bidi w:val="0"/>
      </w:pPr>
      <w:r>
        <w:rPr>
          <w:rtl w:val="0"/>
        </w:rPr>
        <w:t>Painting Materials List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OIL </w:t>
      </w:r>
      <w:r>
        <w:rPr>
          <w:b w:val="1"/>
          <w:bCs w:val="1"/>
          <w:rtl w:val="0"/>
          <w:lang w:val="de-DE"/>
        </w:rPr>
        <w:t>PAINT</w:t>
      </w:r>
    </w:p>
    <w:p>
      <w:pPr>
        <w:pStyle w:val="Body"/>
        <w:bidi w:val="0"/>
      </w:pPr>
      <w:r>
        <w:rPr>
          <w:rtl w:val="0"/>
        </w:rPr>
        <w:t>Whatever you use in your studio is fine with me brand wise. Please keep in mind when</w:t>
      </w:r>
    </w:p>
    <w:p>
      <w:pPr>
        <w:pStyle w:val="Body"/>
        <w:bidi w:val="0"/>
      </w:pPr>
      <w:r>
        <w:rPr>
          <w:rtl w:val="0"/>
        </w:rPr>
        <w:t>painting around others that your medium may be abrasive in the space with all of us, and I recommend</w:t>
      </w:r>
      <w:r>
        <w:rPr>
          <w:rtl w:val="0"/>
        </w:rPr>
        <w:t xml:space="preserve"> </w:t>
      </w:r>
      <w:r>
        <w:rPr>
          <w:rtl w:val="0"/>
        </w:rPr>
        <w:t>using an odorless version of your paint thinner.</w:t>
      </w:r>
      <w:r>
        <w:rPr>
          <w:rtl w:val="0"/>
        </w:rPr>
        <w:t xml:space="preserve"> The NYAA requires you to use </w:t>
      </w:r>
      <w:r>
        <w:rPr>
          <w:rtl w:val="0"/>
        </w:rPr>
        <w:t>GAMSOL Odorless Mineral Spirits</w:t>
      </w:r>
      <w:r>
        <w:rPr>
          <w:rtl w:val="0"/>
        </w:rPr>
        <w:t xml:space="preserve"> as your thinner. Please observe this.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To Start, bring this palette:</w:t>
      </w:r>
    </w:p>
    <w:p>
      <w:pPr>
        <w:pStyle w:val="Body"/>
        <w:bidi w:val="0"/>
      </w:pPr>
      <w:r>
        <w:rPr>
          <w:rtl w:val="0"/>
        </w:rPr>
        <w:t>Raw Umber, Titanium White, Ivory/Mars Black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This simple, tonal, palette lets you focus on drawing issues over color issues, but doesn</w:t>
      </w:r>
      <w:r>
        <w:rPr>
          <w:rtl w:val="0"/>
        </w:rPr>
        <w:t>’</w:t>
      </w:r>
      <w:r>
        <w:rPr>
          <w:rtl w:val="0"/>
          <w:lang w:val="it-IT"/>
        </w:rPr>
        <w:t>t ignore</w:t>
      </w:r>
      <w:r>
        <w:rPr>
          <w:rtl w:val="0"/>
        </w:rPr>
        <w:t xml:space="preserve"> </w:t>
      </w:r>
      <w:r>
        <w:rPr>
          <w:rtl w:val="0"/>
        </w:rPr>
        <w:t>warm/cool temperature relationships.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 complete list of pigments will be discussed on the first day of class.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PAINT PALETTE</w:t>
      </w:r>
    </w:p>
    <w:p>
      <w:pPr>
        <w:pStyle w:val="Body"/>
        <w:bidi w:val="0"/>
      </w:pPr>
      <w:r>
        <w:rPr>
          <w:rtl w:val="0"/>
        </w:rPr>
        <w:t>I use a glass palette, which is very easy to clean and mix paint on top of. I usually buy a really cheap</w:t>
      </w:r>
      <w:r>
        <w:rPr>
          <w:rtl w:val="0"/>
        </w:rPr>
        <w:t xml:space="preserve"> </w:t>
      </w:r>
      <w:r>
        <w:rPr>
          <w:rtl w:val="0"/>
        </w:rPr>
        <w:t>frame from a craft store, and remove the glass (most of my palette</w:t>
      </w:r>
      <w:r>
        <w:rPr>
          <w:rtl w:val="0"/>
        </w:rPr>
        <w:t>’</w:t>
      </w:r>
      <w:r>
        <w:rPr>
          <w:rtl w:val="0"/>
        </w:rPr>
        <w:t>s are 8x10</w:t>
      </w:r>
      <w:r>
        <w:rPr>
          <w:rtl w:val="0"/>
        </w:rPr>
        <w:t>”</w:t>
      </w:r>
      <w:r>
        <w:rPr>
          <w:rtl w:val="0"/>
        </w:rPr>
        <w:t>, or 11x14</w:t>
      </w:r>
      <w:r>
        <w:rPr>
          <w:rtl w:val="0"/>
        </w:rPr>
        <w:t>”</w:t>
      </w:r>
      <w:r>
        <w:rPr>
          <w:rtl w:val="0"/>
        </w:rPr>
        <w:t>) and put duct</w:t>
      </w:r>
      <w:r>
        <w:rPr>
          <w:rtl w:val="0"/>
        </w:rPr>
        <w:t xml:space="preserve"> </w:t>
      </w:r>
      <w:r>
        <w:rPr>
          <w:rtl w:val="0"/>
        </w:rPr>
        <w:t>tape around the sides, so I don</w:t>
      </w:r>
      <w:r>
        <w:rPr>
          <w:rtl w:val="0"/>
        </w:rPr>
        <w:t>’</w:t>
      </w:r>
      <w:r>
        <w:rPr>
          <w:rtl w:val="0"/>
        </w:rPr>
        <w:t xml:space="preserve">t cut myself on the edges, and put an </w:t>
      </w:r>
      <w:r>
        <w:rPr>
          <w:rtl w:val="0"/>
        </w:rPr>
        <w:t>“</w:t>
      </w:r>
      <w:r>
        <w:rPr>
          <w:rtl w:val="0"/>
        </w:rPr>
        <w:t>X</w:t>
      </w:r>
      <w:r>
        <w:rPr>
          <w:rtl w:val="0"/>
        </w:rPr>
        <w:t xml:space="preserve">” </w:t>
      </w:r>
      <w:r>
        <w:rPr>
          <w:rtl w:val="0"/>
        </w:rPr>
        <w:t>on the back to give it more</w:t>
      </w:r>
      <w:r>
        <w:rPr>
          <w:rtl w:val="0"/>
        </w:rPr>
        <w:t xml:space="preserve"> </w:t>
      </w:r>
      <w:r>
        <w:rPr>
          <w:rtl w:val="0"/>
        </w:rPr>
        <w:t>support incase it falls.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PAINT SURFACE</w:t>
      </w:r>
    </w:p>
    <w:p>
      <w:pPr>
        <w:pStyle w:val="Body"/>
        <w:bidi w:val="0"/>
      </w:pPr>
      <w:r>
        <w:rPr>
          <w:rtl w:val="0"/>
        </w:rPr>
        <w:t>A regular stretched canvas is fine, but I highly recommend working on primed panel or canvas</w:t>
      </w:r>
    </w:p>
    <w:p>
      <w:pPr>
        <w:pStyle w:val="Body"/>
        <w:bidi w:val="0"/>
      </w:pPr>
      <w:r>
        <w:rPr>
          <w:rtl w:val="0"/>
        </w:rPr>
        <w:t>mounted to a panel. More on that and other material tips can be found here: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"https://newamericanpaintings.wordpress.com/2013/05/16/painting-youre-doing-it-wrong/"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https://newamericanpaintings.wordpress.com/2013/05/16/painting-youre-doing-it-wrong/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Your surface should be</w:t>
      </w:r>
      <w:r>
        <w:rPr>
          <w:rtl w:val="0"/>
        </w:rPr>
        <w:t xml:space="preserve"> 9</w:t>
      </w:r>
      <w:r>
        <w:rPr>
          <w:rtl w:val="0"/>
        </w:rPr>
        <w:t>”</w:t>
      </w:r>
      <w:r>
        <w:rPr>
          <w:rtl w:val="0"/>
        </w:rPr>
        <w:t xml:space="preserve">x12 - </w:t>
      </w:r>
      <w:r>
        <w:rPr>
          <w:rtl w:val="0"/>
        </w:rPr>
        <w:t>18</w:t>
      </w:r>
      <w:r>
        <w:rPr>
          <w:rtl w:val="0"/>
        </w:rPr>
        <w:t>”</w:t>
      </w:r>
      <w:r>
        <w:rPr>
          <w:rtl w:val="0"/>
        </w:rPr>
        <w:t>x24</w:t>
      </w:r>
      <w:r>
        <w:rPr>
          <w:rtl w:val="0"/>
        </w:rPr>
        <w:t>”</w:t>
      </w:r>
      <w:r>
        <w:rPr>
          <w:rtl w:val="0"/>
        </w:rPr>
        <w:t>.</w:t>
      </w:r>
      <w:r>
        <w:rPr>
          <w:rtl w:val="0"/>
        </w:rPr>
        <w:t xml:space="preserve"> If you</w:t>
      </w:r>
      <w:r>
        <w:rPr>
          <w:rtl w:val="0"/>
        </w:rPr>
        <w:t>’</w:t>
      </w:r>
      <w:r>
        <w:rPr>
          <w:rtl w:val="0"/>
        </w:rPr>
        <w:t>re working on a long painting, over five weeks or more, please bring an 18</w:t>
      </w:r>
      <w:r>
        <w:rPr>
          <w:rtl w:val="0"/>
        </w:rPr>
        <w:t>”</w:t>
      </w:r>
      <w:r>
        <w:rPr>
          <w:rtl w:val="0"/>
        </w:rPr>
        <w:t>x24</w:t>
      </w:r>
      <w:r>
        <w:rPr>
          <w:rtl w:val="0"/>
        </w:rPr>
        <w:t xml:space="preserve">” </w:t>
      </w:r>
      <w:r>
        <w:rPr>
          <w:rtl w:val="0"/>
        </w:rPr>
        <w:t>surface.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 also highly suggest priming your surface with a gray ground. This gray should be as neutral as</w:t>
      </w:r>
    </w:p>
    <w:p>
      <w:pPr>
        <w:pStyle w:val="Body"/>
        <w:bidi w:val="0"/>
      </w:pPr>
      <w:r>
        <w:rPr>
          <w:rtl w:val="0"/>
        </w:rPr>
        <w:t>possible (not warm or cool) and should be a mid</w:t>
      </w:r>
      <w:r>
        <w:rPr>
          <w:rtl w:val="0"/>
        </w:rPr>
        <w:t>-</w:t>
      </w:r>
      <w:r>
        <w:rPr>
          <w:rtl w:val="0"/>
        </w:rPr>
        <w:t>tone, so your darks look dark and your lights look</w:t>
      </w:r>
      <w:r>
        <w:rPr>
          <w:rtl w:val="0"/>
        </w:rPr>
        <w:t xml:space="preserve"> </w:t>
      </w:r>
      <w:r>
        <w:rPr>
          <w:rtl w:val="0"/>
        </w:rPr>
        <w:t>light. This way you won</w:t>
      </w:r>
      <w:r>
        <w:rPr>
          <w:rtl w:val="0"/>
        </w:rPr>
        <w:t>’</w:t>
      </w:r>
      <w:r>
        <w:rPr>
          <w:rtl w:val="0"/>
        </w:rPr>
        <w:t>t be fighting the bright white of your surface and can locate tonal clarity with</w:t>
      </w:r>
      <w:r>
        <w:rPr>
          <w:rtl w:val="0"/>
        </w:rPr>
        <w:t xml:space="preserve"> </w:t>
      </w:r>
      <w:r>
        <w:rPr>
          <w:rtl w:val="0"/>
        </w:rPr>
        <w:t>greater ease. This ground can be accomplished with acrylic paint (That</w:t>
      </w:r>
      <w:r>
        <w:rPr>
          <w:rtl w:val="0"/>
        </w:rPr>
        <w:t>’</w:t>
      </w:r>
      <w:r>
        <w:rPr>
          <w:rtl w:val="0"/>
        </w:rPr>
        <w:t>s what I use) rather quickly.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BRUSHES</w:t>
      </w:r>
    </w:p>
    <w:p>
      <w:pPr>
        <w:pStyle w:val="Body"/>
        <w:bidi w:val="0"/>
      </w:pPr>
      <w:r>
        <w:rPr>
          <w:rtl w:val="0"/>
        </w:rPr>
        <w:t xml:space="preserve">A nice selection of various brushes is recommended- I use a lot of flats, old beat-up </w:t>
      </w:r>
      <w:r>
        <w:rPr>
          <w:rtl w:val="0"/>
        </w:rPr>
        <w:t>filberts</w:t>
      </w:r>
      <w:r>
        <w:rPr>
          <w:rtl w:val="0"/>
        </w:rPr>
        <w:t>, and fan</w:t>
      </w:r>
      <w:r>
        <w:rPr>
          <w:rtl w:val="0"/>
        </w:rPr>
        <w:t xml:space="preserve"> </w:t>
      </w:r>
      <w:r>
        <w:rPr>
          <w:rtl w:val="0"/>
        </w:rPr>
        <w:t>brushes when I paint. You can</w:t>
      </w:r>
      <w:r>
        <w:rPr>
          <w:rtl w:val="0"/>
        </w:rPr>
        <w:t>’</w:t>
      </w:r>
      <w:r>
        <w:rPr>
          <w:rtl w:val="0"/>
        </w:rPr>
        <w:t>t go wrong for the most part. Bring whatever you work with in your</w:t>
      </w:r>
      <w:r>
        <w:rPr>
          <w:rtl w:val="0"/>
        </w:rPr>
        <w:t xml:space="preserve"> </w:t>
      </w:r>
      <w:r>
        <w:rPr>
          <w:rtl w:val="0"/>
        </w:rPr>
        <w:t>studio. I will say that I highly recommend having at least six brushes available to you when you work. I</w:t>
      </w:r>
      <w:r>
        <w:rPr>
          <w:rtl w:val="0"/>
        </w:rPr>
        <w:t xml:space="preserve"> p</w:t>
      </w:r>
      <w:r>
        <w:rPr>
          <w:rtl w:val="0"/>
        </w:rPr>
        <w:t>ersonally also separate brushes for my darks and for my lights. I also much prefer natural hair over</w:t>
      </w:r>
      <w:r>
        <w:rPr>
          <w:rtl w:val="0"/>
        </w:rPr>
        <w:t xml:space="preserve"> </w:t>
      </w:r>
      <w:r>
        <w:rPr>
          <w:rtl w:val="0"/>
        </w:rPr>
        <w:t>synthetic if possible.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PALETTE KNIFE</w:t>
      </w:r>
    </w:p>
    <w:p>
      <w:pPr>
        <w:pStyle w:val="Body"/>
        <w:bidi w:val="0"/>
      </w:pPr>
      <w:r>
        <w:rPr>
          <w:rtl w:val="0"/>
        </w:rPr>
        <w:t>A good palette knife is important- I prefer to have a ~3-4</w:t>
      </w:r>
      <w:r>
        <w:rPr>
          <w:rtl w:val="0"/>
        </w:rPr>
        <w:t xml:space="preserve">” </w:t>
      </w:r>
      <w:r>
        <w:rPr>
          <w:rtl w:val="0"/>
        </w:rPr>
        <w:t>long, non-tapered one, personally. They come in all sizes. Metal is always better than plastic in this case.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RAGS/TOWELS</w:t>
      </w:r>
    </w:p>
    <w:p>
      <w:pPr>
        <w:pStyle w:val="Body"/>
        <w:bidi w:val="0"/>
      </w:pPr>
      <w:r>
        <w:rPr>
          <w:rtl w:val="0"/>
        </w:rPr>
        <w:t>I use two things when I paint to help clean my brushes, first I use Glass Towels- the blue ones that are</w:t>
      </w:r>
      <w:r>
        <w:rPr>
          <w:rtl w:val="0"/>
        </w:rPr>
        <w:t xml:space="preserve"> </w:t>
      </w:r>
      <w:r>
        <w:rPr>
          <w:rtl w:val="0"/>
        </w:rPr>
        <w:t>really wonderfully absorbent and don</w:t>
      </w:r>
      <w:r>
        <w:rPr>
          <w:rtl w:val="0"/>
        </w:rPr>
        <w:t>’</w:t>
      </w:r>
      <w:r>
        <w:rPr>
          <w:rtl w:val="0"/>
        </w:rPr>
        <w:t>t leave extra fibers after you use them. (Viva Paper towels leave</w:t>
      </w:r>
      <w:r>
        <w:rPr>
          <w:rtl w:val="0"/>
        </w:rPr>
        <w:t xml:space="preserve"> </w:t>
      </w:r>
      <w:r>
        <w:rPr>
          <w:rtl w:val="0"/>
        </w:rPr>
        <w:t>some of the towel material when used- I</w:t>
      </w:r>
      <w:r>
        <w:rPr>
          <w:rtl w:val="0"/>
        </w:rPr>
        <w:t>’</w:t>
      </w:r>
      <w:r>
        <w:rPr>
          <w:rtl w:val="0"/>
        </w:rPr>
        <w:t>m not a big fan.)</w:t>
      </w:r>
    </w:p>
    <w:p>
      <w:pPr>
        <w:pStyle w:val="Body"/>
        <w:bidi w:val="0"/>
      </w:pPr>
      <w:r>
        <w:rPr>
          <w:rtl w:val="0"/>
        </w:rPr>
        <w:t>And an old phone book. That cheap paper is great for absorbing oil and scrubbing your brush on to</w:t>
      </w:r>
      <w:r>
        <w:rPr>
          <w:rtl w:val="0"/>
        </w:rPr>
        <w:t xml:space="preserve"> </w:t>
      </w:r>
      <w:r>
        <w:rPr>
          <w:rtl w:val="0"/>
        </w:rPr>
        <w:t>clean extra paint/medium off of. Something to think about for studio use.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TRASH BAG</w:t>
      </w:r>
    </w:p>
    <w:p>
      <w:pPr>
        <w:pStyle w:val="Body"/>
        <w:bidi w:val="0"/>
      </w:pPr>
      <w:r>
        <w:rPr>
          <w:rtl w:val="0"/>
        </w:rPr>
        <w:t>I also make sure I have an extra trash bag of my own for used paint towels/rags so I don</w:t>
      </w:r>
      <w:r>
        <w:rPr>
          <w:rtl w:val="0"/>
        </w:rPr>
        <w:t>’</w:t>
      </w:r>
      <w:r>
        <w:rPr>
          <w:rtl w:val="0"/>
        </w:rPr>
        <w:t>t make an</w:t>
      </w:r>
      <w:r>
        <w:rPr>
          <w:rtl w:val="0"/>
        </w:rPr>
        <w:t xml:space="preserve"> </w:t>
      </w:r>
      <w:r>
        <w:rPr>
          <w:rtl w:val="0"/>
        </w:rPr>
        <w:t>unmanageable mess. I get so caught up in the act of painting that I tend to forget about my working</w:t>
      </w:r>
      <w:r>
        <w:rPr>
          <w:rtl w:val="0"/>
        </w:rPr>
        <w:t xml:space="preserve"> </w:t>
      </w:r>
      <w:r>
        <w:rPr>
          <w:rtl w:val="0"/>
        </w:rPr>
        <w:t>space- any thing I can do to help keep the space clean while I work is fantastic.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SAFETY</w:t>
      </w:r>
    </w:p>
    <w:p>
      <w:pPr>
        <w:pStyle w:val="Body"/>
        <w:bidi w:val="0"/>
      </w:pPr>
      <w:r>
        <w:rPr>
          <w:rtl w:val="0"/>
        </w:rPr>
        <w:t>Paint thinner/mediums should be kept in a sealable glass or metal container, no plastic. Each container</w:t>
      </w:r>
      <w:r>
        <w:rPr>
          <w:rtl w:val="0"/>
        </w:rPr>
        <w:t xml:space="preserve"> </w:t>
      </w:r>
      <w:r>
        <w:rPr>
          <w:rtl w:val="0"/>
        </w:rPr>
        <w:t>should be labeled with your name, the date it was mixed, and what</w:t>
      </w:r>
      <w:r>
        <w:rPr>
          <w:rtl w:val="0"/>
        </w:rPr>
        <w:t>’</w:t>
      </w:r>
      <w:r>
        <w:rPr>
          <w:rtl w:val="0"/>
        </w:rPr>
        <w:t>s in it. My typical medium is Stand</w:t>
      </w:r>
      <w:r>
        <w:rPr>
          <w:rtl w:val="0"/>
        </w:rPr>
        <w:t xml:space="preserve"> </w:t>
      </w:r>
      <w:r>
        <w:rPr>
          <w:rtl w:val="0"/>
        </w:rPr>
        <w:t>Oil mixed with GAMSOL Odorless Mineral Spirits, 1:1 ratio. So my label</w:t>
      </w:r>
      <w:r>
        <w:rPr>
          <w:rtl w:val="0"/>
        </w:rPr>
        <w:t xml:space="preserve"> </w:t>
      </w:r>
      <w:r>
        <w:rPr>
          <w:rtl w:val="0"/>
        </w:rPr>
        <w:t>would be something like this: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 xml:space="preserve">Evan Kitson </w:t>
      </w:r>
      <w:r>
        <w:rPr>
          <w:rtl w:val="0"/>
        </w:rPr>
        <w:t>6/1/19</w:t>
      </w:r>
    </w:p>
    <w:p>
      <w:pPr>
        <w:pStyle w:val="Body"/>
        <w:bidi w:val="0"/>
      </w:pPr>
      <w:r>
        <w:rPr>
          <w:rtl w:val="0"/>
        </w:rPr>
        <w:t xml:space="preserve">Stand Oil, </w:t>
      </w:r>
      <w:r>
        <w:rPr>
          <w:rtl w:val="0"/>
        </w:rPr>
        <w:t>Gamsol</w:t>
      </w:r>
      <w:r>
        <w:rPr>
          <w:rtl w:val="0"/>
          <w:lang w:val="ru-RU"/>
        </w:rPr>
        <w:t xml:space="preserve"> 1:1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We do this incase something is spilled or misplaced. Safety first.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SKETCHBOOK</w:t>
      </w:r>
    </w:p>
    <w:p>
      <w:pPr>
        <w:pStyle w:val="Body"/>
        <w:bidi w:val="0"/>
      </w:pP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>d recommend you bring a sketchbook to do some smaller drawings in, as well as take notes.</w:t>
      </w:r>
      <w:r>
        <w:rPr>
          <w:rtl w:val="0"/>
        </w:rPr>
        <w:t xml:space="preserve"> We</w:t>
      </w:r>
      <w:r>
        <w:rPr>
          <w:rtl w:val="0"/>
        </w:rPr>
        <w:t>’</w:t>
      </w:r>
      <w:r>
        <w:rPr>
          <w:rtl w:val="0"/>
        </w:rPr>
        <w:t>ll be going over a lot of concepts in this course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